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00" w:lineRule="atLeast"/>
        <w:jc w:val="center"/>
        <w:rPr>
          <w:rFonts w:ascii="DJB It's Full of Stars" w:hAnsi="DJB It's Full of Stars" w:cs="DJB It's Full of Stars"/>
          <w:b/>
          <w:bCs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0</wp:posOffset>
            </wp:positionV>
            <wp:extent cx="680085" cy="721360"/>
            <wp:effectExtent l="0" t="0" r="5715" b="10160"/>
            <wp:wrapTopAndBottom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JB It's Full of Stars" w:hAnsi="DJB It's Full of Stars" w:cs="DJB It's Full of Stars"/>
          <w:b/>
          <w:bCs/>
          <w:sz w:val="30"/>
          <w:szCs w:val="30"/>
        </w:rPr>
        <w:t>Association La Clownerie</w:t>
      </w:r>
    </w:p>
    <w:p>
      <w:pPr>
        <w:spacing w:before="0" w:after="0" w:line="200" w:lineRule="atLeast"/>
        <w:jc w:val="center"/>
        <w:rPr>
          <w:rFonts w:ascii="DJB It's Full of Stars" w:hAnsi="DJB It's Full of Stars" w:cs="DJB It's Full of Stars"/>
          <w:sz w:val="16"/>
          <w:szCs w:val="16"/>
          <w:u w:val="none"/>
        </w:rPr>
      </w:pPr>
      <w:r>
        <w:rPr>
          <w:rFonts w:ascii="DJB It's Full of Stars" w:hAnsi="DJB It's Full of Stars" w:cs="DJB It's Full of Stars"/>
          <w:b/>
          <w:bCs/>
        </w:rPr>
        <w:t>Rue de l'Hôtel de Ville - 44290 Guémené-Penfao</w:t>
      </w:r>
    </w:p>
    <w:p>
      <w:pPr>
        <w:pStyle w:val="14"/>
        <w:spacing w:before="0" w:after="0" w:line="200" w:lineRule="atLeast"/>
        <w:ind w:left="284" w:right="0" w:firstLine="0"/>
        <w:jc w:val="center"/>
        <w:rPr>
          <w:rFonts w:ascii="DJB It's Full of Stars" w:hAnsi="DJB It's Full of Stars" w:cs="DJB It's Full of Stars"/>
          <w:b/>
          <w:bCs/>
          <w:sz w:val="36"/>
          <w:szCs w:val="36"/>
        </w:rPr>
      </w:pPr>
      <w:r>
        <w:rPr>
          <w:rFonts w:ascii="DJB It's Full of Stars" w:hAnsi="DJB It's Full of Stars" w:cs="DJB It's Full of Stars"/>
          <w:sz w:val="16"/>
          <w:szCs w:val="16"/>
          <w:u w:val="none"/>
        </w:rPr>
        <w:t xml:space="preserve">N° de Siret : 490 802 428 00055 </w:t>
      </w:r>
      <w:r>
        <w:rPr>
          <w:rFonts w:ascii="DJB It's Full of Stars" w:hAnsi="DJB It's Full of Stars" w:cs="DJB It's Full of Stars"/>
          <w:sz w:val="16"/>
          <w:szCs w:val="16"/>
          <w:u w:val="none"/>
          <w:vertAlign w:val="subscript"/>
        </w:rPr>
        <w:t xml:space="preserve"> </w:t>
      </w:r>
      <w:r>
        <w:rPr>
          <w:rFonts w:ascii="DJB It's Full of Stars" w:hAnsi="DJB It's Full of Stars" w:cs="DJB It's Full of Stars"/>
          <w:sz w:val="16"/>
          <w:szCs w:val="16"/>
          <w:u w:val="none"/>
        </w:rPr>
        <w:t>- APE : 9001Z</w:t>
      </w:r>
      <w:r>
        <w:rPr>
          <w:rFonts w:hint="default" w:ascii="DJB It's Full of Stars" w:hAnsi="DJB It's Full of Stars" w:cs="DJB It's Full of Stars"/>
          <w:sz w:val="16"/>
          <w:szCs w:val="16"/>
          <w:u w:val="none"/>
          <w:lang w:val="fr-FR"/>
        </w:rPr>
        <w:t xml:space="preserve"> - </w:t>
      </w:r>
      <w:r>
        <w:rPr>
          <w:rFonts w:ascii="DJB It's Full of Stars" w:hAnsi="DJB It's Full of Stars" w:cs="DJB It's Full of Stars"/>
          <w:sz w:val="16"/>
          <w:szCs w:val="16"/>
          <w:u w:val="none"/>
        </w:rPr>
        <w:t>Licence N° 2021-008834</w:t>
      </w:r>
    </w:p>
    <w:p>
      <w:pPr>
        <w:spacing w:before="0" w:after="0" w:line="200" w:lineRule="atLeast"/>
        <w:jc w:val="center"/>
        <w:rPr>
          <w:rFonts w:ascii="DJB It's Full of Stars" w:hAnsi="DJB It's Full of Stars" w:cs="DJB It's Full of Stars"/>
          <w:sz w:val="24"/>
          <w:szCs w:val="24"/>
        </w:rPr>
      </w:pPr>
      <w:r>
        <w:rPr>
          <w:rFonts w:ascii="DJB It's Full of Stars" w:hAnsi="DJB It's Full of Stars" w:cs="DJB It's Full of Stars"/>
          <w:b/>
          <w:bCs/>
          <w:sz w:val="36"/>
          <w:szCs w:val="36"/>
        </w:rPr>
        <w:t>Bulletin d'inscription 2022</w:t>
      </w:r>
    </w:p>
    <w:p>
      <w:pPr>
        <w:spacing w:before="0" w:after="0" w:line="200" w:lineRule="atLeast"/>
        <w:jc w:val="center"/>
        <w:rPr>
          <w:b/>
          <w:bCs/>
          <w:sz w:val="30"/>
          <w:szCs w:val="30"/>
        </w:rPr>
      </w:pPr>
      <w:r>
        <w:rPr>
          <w:rFonts w:ascii="DJB It's Full of Stars" w:hAnsi="DJB It's Full of Stars" w:cs="DJB It's Full of Stars"/>
          <w:sz w:val="24"/>
          <w:szCs w:val="24"/>
        </w:rPr>
        <w:t>Stages CLOWN – Adultes tous niveaux avec Marie Jolion</w:t>
      </w:r>
    </w:p>
    <w:p>
      <w:pPr>
        <w:spacing w:before="0" w:after="0" w:line="200" w:lineRule="atLeast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>à Guémené-Penfao</w:t>
      </w:r>
    </w:p>
    <w:p>
      <w:pPr>
        <w:spacing w:before="0" w:after="0" w:line="200" w:lineRule="atLeast"/>
        <w:jc w:val="center"/>
        <w:rPr>
          <w:b/>
          <w:bCs/>
          <w:i/>
          <w:iCs/>
          <w:sz w:val="30"/>
          <w:szCs w:val="30"/>
        </w:rPr>
      </w:pPr>
    </w:p>
    <w:p>
      <w:pPr>
        <w:spacing w:before="0" w:after="0" w:line="200" w:lineRule="atLeast"/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NOM</w:t>
      </w:r>
    </w:p>
    <w:p>
      <w:pPr>
        <w:spacing w:before="0" w:after="0" w:line="200" w:lineRule="atLeast"/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PRENOM</w:t>
      </w:r>
    </w:p>
    <w:p>
      <w:pPr>
        <w:spacing w:before="0" w:after="0" w:line="200" w:lineRule="atLeast"/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DATE DE NAISSANCE</w:t>
      </w:r>
    </w:p>
    <w:p>
      <w:pPr>
        <w:spacing w:before="0" w:after="0" w:line="200" w:lineRule="atLeast"/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ADRESSE</w:t>
      </w:r>
    </w:p>
    <w:p>
      <w:pPr>
        <w:spacing w:before="0" w:after="0" w:line="200" w:lineRule="atLeast"/>
        <w:jc w:val="left"/>
        <w:rPr>
          <w:b/>
          <w:bCs/>
          <w:i/>
          <w:iCs/>
          <w:sz w:val="30"/>
          <w:szCs w:val="30"/>
        </w:rPr>
      </w:pPr>
    </w:p>
    <w:p>
      <w:pPr>
        <w:spacing w:before="0" w:after="0" w:line="200" w:lineRule="atLeast"/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TELEPHONE</w:t>
      </w:r>
    </w:p>
    <w:p>
      <w:pPr>
        <w:spacing w:before="0" w:after="0" w:line="200" w:lineRule="atLeast"/>
        <w:jc w:val="left"/>
        <w:rPr>
          <w:b/>
          <w:b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MAIL</w:t>
      </w:r>
    </w:p>
    <w:p>
      <w:pPr>
        <w:spacing w:before="0" w:after="0" w:line="200" w:lineRule="atLeast"/>
        <w:jc w:val="left"/>
        <w:rPr>
          <w:b/>
          <w:bCs/>
          <w:sz w:val="30"/>
          <w:szCs w:val="30"/>
        </w:rPr>
      </w:pPr>
    </w:p>
    <w:p>
      <w:pPr>
        <w:spacing w:before="0" w:after="0"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Je m'inscris au week-end du</w:t>
      </w:r>
    </w:p>
    <w:p>
      <w:pPr>
        <w:spacing w:before="0" w:after="0" w:line="360" w:lineRule="auto"/>
        <w:ind w:left="0" w:right="0"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   </w:t>
      </w:r>
      <w:r>
        <w:rPr>
          <w:rFonts w:hint="default"/>
          <w:b/>
          <w:bCs/>
          <w:sz w:val="24"/>
          <w:szCs w:val="24"/>
          <w:lang w:val="fr-FR"/>
        </w:rPr>
        <w:t>15-16 janvier 2022</w:t>
      </w:r>
      <w:r>
        <w:rPr>
          <w:b/>
          <w:bCs/>
          <w:sz w:val="24"/>
          <w:szCs w:val="24"/>
        </w:rPr>
        <w:t xml:space="preserve"> 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- le clown et les objets</w:t>
      </w:r>
    </w:p>
    <w:p>
      <w:pPr>
        <w:spacing w:before="0" w:after="0" w:line="360" w:lineRule="auto"/>
        <w:ind w:left="0" w:right="0" w:firstLine="709"/>
        <w:jc w:val="left"/>
        <w:rPr>
          <w:rFonts w:hint="default"/>
          <w:b/>
          <w:bCs/>
          <w:sz w:val="24"/>
          <w:szCs w:val="24"/>
          <w:u w:val="none"/>
          <w:lang w:val="fr-FR"/>
        </w:rPr>
      </w:pPr>
      <w:r>
        <w:rPr>
          <w:b/>
          <w:bCs/>
          <w:sz w:val="24"/>
          <w:szCs w:val="24"/>
        </w:rPr>
        <w:t>O    12-13 février 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 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- le</w:t>
      </w:r>
      <w:r>
        <w:rPr>
          <w:rFonts w:hint="default"/>
          <w:b/>
          <w:bCs/>
          <w:sz w:val="24"/>
          <w:szCs w:val="24"/>
          <w:lang w:val="fr-FR"/>
        </w:rPr>
        <w:t xml:space="preserve">s exploits du clown </w:t>
      </w:r>
    </w:p>
    <w:p>
      <w:pPr>
        <w:spacing w:before="0" w:after="0" w:line="360" w:lineRule="auto"/>
        <w:ind w:left="0" w:right="0" w:firstLine="709"/>
        <w:jc w:val="left"/>
        <w:rPr>
          <w:rFonts w:hint="default"/>
          <w:b/>
          <w:bCs/>
          <w:sz w:val="24"/>
          <w:szCs w:val="24"/>
          <w:u w:val="none"/>
          <w:lang w:val="fr-FR"/>
        </w:rPr>
      </w:pPr>
      <w:r>
        <w:rPr>
          <w:rFonts w:hint="default"/>
          <w:b/>
          <w:bCs/>
          <w:sz w:val="24"/>
          <w:szCs w:val="24"/>
          <w:u w:val="none"/>
          <w:lang w:val="fr-FR"/>
        </w:rPr>
        <w:t>O    2-3 avril 2022</w:t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 xml:space="preserve">   </w:t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>- l'écriture clownesque</w:t>
      </w:r>
    </w:p>
    <w:p>
      <w:pPr>
        <w:spacing w:before="0" w:after="0" w:line="360" w:lineRule="auto"/>
        <w:ind w:left="0" w:right="0" w:firstLine="709"/>
        <w:jc w:val="left"/>
        <w:rPr>
          <w:b/>
          <w:bCs/>
          <w:sz w:val="30"/>
          <w:szCs w:val="30"/>
          <w:u w:val="single"/>
        </w:rPr>
      </w:pPr>
      <w:r>
        <w:rPr>
          <w:rFonts w:hint="default"/>
          <w:b/>
          <w:bCs/>
          <w:sz w:val="24"/>
          <w:szCs w:val="24"/>
          <w:u w:val="none"/>
          <w:lang w:val="fr-FR"/>
        </w:rPr>
        <w:t>O    14-15 mai 2022</w:t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>- le numéro</w:t>
      </w:r>
    </w:p>
    <w:p>
      <w:pPr>
        <w:spacing w:before="0" w:after="0" w:line="360" w:lineRule="auto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30"/>
          <w:szCs w:val="30"/>
          <w:u w:val="single"/>
        </w:rPr>
        <w:t>Paiement :</w:t>
      </w:r>
    </w:p>
    <w:p>
      <w:pPr>
        <w:spacing w:before="0" w:after="0" w:line="360" w:lineRule="auto"/>
        <w:ind w:left="0" w:right="0" w:firstLine="709"/>
        <w:jc w:val="left"/>
        <w:rPr>
          <w:rFonts w:hint="default"/>
          <w:b/>
          <w:bCs/>
          <w:sz w:val="24"/>
          <w:szCs w:val="24"/>
          <w:u w:val="none"/>
          <w:lang w:val="fr-FR"/>
        </w:rPr>
      </w:pPr>
      <w:r>
        <w:rPr>
          <w:b/>
          <w:bCs/>
          <w:sz w:val="24"/>
          <w:szCs w:val="24"/>
          <w:u w:val="none"/>
        </w:rPr>
        <w:t xml:space="preserve">Tarif plein:       </w:t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8"/>
          <w:szCs w:val="28"/>
          <w:u w:val="none"/>
        </w:rPr>
        <w:t>O</w:t>
      </w:r>
      <w:r>
        <w:rPr>
          <w:b/>
          <w:bCs/>
          <w:sz w:val="24"/>
          <w:szCs w:val="24"/>
          <w:u w:val="none"/>
        </w:rPr>
        <w:t xml:space="preserve">     un week-end : 80 € </w:t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</w:p>
    <w:p>
      <w:pPr>
        <w:spacing w:before="0" w:after="0" w:line="360" w:lineRule="auto"/>
        <w:ind w:left="0" w:right="0" w:firstLine="709"/>
        <w:jc w:val="left"/>
        <w:rPr>
          <w:b/>
          <w:bCs/>
          <w:sz w:val="28"/>
          <w:szCs w:val="28"/>
          <w:u w:val="none"/>
        </w:rPr>
      </w:pPr>
      <w:r>
        <w:rPr>
          <w:rFonts w:hint="default"/>
          <w:b/>
          <w:bCs/>
          <w:sz w:val="24"/>
          <w:szCs w:val="24"/>
          <w:u w:val="none"/>
          <w:lang w:val="fr-FR"/>
        </w:rPr>
        <w:t xml:space="preserve">Tarif réduit*:       </w:t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8"/>
          <w:szCs w:val="28"/>
          <w:u w:val="none"/>
          <w:lang w:val="fr-FR"/>
        </w:rPr>
        <w:t>O</w:t>
      </w:r>
      <w:r>
        <w:rPr>
          <w:rFonts w:hint="default"/>
          <w:b/>
          <w:bCs/>
          <w:sz w:val="24"/>
          <w:szCs w:val="24"/>
          <w:u w:val="none"/>
          <w:lang w:val="fr-FR"/>
        </w:rPr>
        <w:t xml:space="preserve">     un week-end : 65 € </w:t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ab/>
      </w:r>
    </w:p>
    <w:p>
      <w:pPr>
        <w:spacing w:before="0" w:after="0" w:line="360" w:lineRule="auto"/>
        <w:ind w:left="0" w:right="0" w:firstLine="709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28"/>
          <w:szCs w:val="28"/>
          <w:u w:val="none"/>
        </w:rPr>
        <w:t>O</w:t>
      </w:r>
      <w:r>
        <w:rPr>
          <w:b/>
          <w:bCs/>
          <w:sz w:val="24"/>
          <w:szCs w:val="24"/>
          <w:u w:val="none"/>
        </w:rPr>
        <w:t xml:space="preserve">    5 € adhésion (si je ne suis pas déjà adhérent en 2022)</w:t>
      </w:r>
    </w:p>
    <w:p>
      <w:pPr>
        <w:spacing w:before="0" w:after="0" w:line="360" w:lineRule="auto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30"/>
          <w:szCs w:val="30"/>
          <w:u w:val="single"/>
        </w:rPr>
        <w:t>Je valide mon inscription :</w:t>
      </w:r>
      <w:r>
        <w:rPr>
          <w:b/>
          <w:bCs/>
          <w:sz w:val="24"/>
          <w:szCs w:val="24"/>
          <w:u w:val="none"/>
        </w:rPr>
        <w:t xml:space="preserve"> Je joins </w:t>
      </w:r>
      <w:r>
        <w:rPr>
          <w:b/>
          <w:bCs/>
          <w:sz w:val="24"/>
          <w:szCs w:val="24"/>
          <w:u w:val="single"/>
        </w:rPr>
        <w:t>40 euros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rFonts w:hint="default"/>
          <w:b/>
          <w:bCs/>
          <w:sz w:val="24"/>
          <w:szCs w:val="24"/>
          <w:u w:val="none"/>
          <w:lang w:val="fr-FR"/>
        </w:rPr>
        <w:t xml:space="preserve">d’acompte par stage (paiements séparés) </w:t>
      </w:r>
    </w:p>
    <w:p>
      <w:pPr>
        <w:spacing w:before="0" w:after="0" w:line="360" w:lineRule="auto"/>
        <w:jc w:val="left"/>
        <w:rPr>
          <w:b/>
          <w:bCs/>
          <w:sz w:val="32"/>
          <w:szCs w:val="32"/>
          <w:u w:val="none"/>
        </w:rPr>
      </w:pP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 xml:space="preserve">O  par CHEQUE à l'ordre de l'association La Clownerie </w:t>
      </w:r>
      <w:r>
        <w:rPr>
          <w:rFonts w:hint="default"/>
          <w:b/>
          <w:bCs/>
          <w:sz w:val="24"/>
          <w:szCs w:val="24"/>
          <w:u w:val="none"/>
          <w:lang w:val="fr-FR"/>
        </w:rPr>
        <w:t xml:space="preserve">    </w:t>
      </w:r>
      <w:r>
        <w:rPr>
          <w:rFonts w:hint="default"/>
          <w:b/>
          <w:bCs/>
          <w:sz w:val="32"/>
          <w:szCs w:val="32"/>
          <w:u w:val="none"/>
          <w:lang w:val="fr-FR"/>
        </w:rPr>
        <w:t xml:space="preserve"> </w:t>
      </w:r>
    </w:p>
    <w:p>
      <w:pPr>
        <w:spacing w:before="0" w:after="0" w:line="360" w:lineRule="auto"/>
        <w:jc w:val="left"/>
        <w:rPr>
          <w:rStyle w:val="7"/>
          <w:rFonts w:eastAsia="SimSun"/>
          <w:sz w:val="16"/>
          <w:szCs w:val="16"/>
          <w:lang w:val="en-US" w:eastAsia="ar" w:bidi="ar"/>
        </w:rPr>
      </w:pPr>
      <w:r>
        <w:rPr>
          <w:b/>
          <w:bCs/>
          <w:sz w:val="32"/>
          <w:szCs w:val="32"/>
          <w:u w:val="none"/>
        </w:rPr>
        <w:tab/>
      </w:r>
      <w:r>
        <w:rPr>
          <w:rFonts w:hint="default"/>
          <w:b/>
          <w:bCs/>
          <w:sz w:val="24"/>
          <w:szCs w:val="24"/>
          <w:u w:val="none"/>
          <w:lang w:val="fr-FR"/>
        </w:rPr>
        <w:t xml:space="preserve">O  </w:t>
      </w:r>
      <w:r>
        <w:rPr>
          <w:b/>
          <w:bCs/>
          <w:sz w:val="24"/>
          <w:szCs w:val="24"/>
          <w:u w:val="none"/>
        </w:rPr>
        <w:t xml:space="preserve">par VIREMENT bancaire </w:t>
      </w:r>
      <w:r>
        <w:rPr>
          <w:rStyle w:val="7"/>
          <w:rFonts w:eastAsia="SimSun"/>
          <w:sz w:val="16"/>
          <w:szCs w:val="16"/>
          <w:lang w:val="en-US" w:eastAsia="ar" w:bidi="ar"/>
        </w:rPr>
        <w:t>(non instantané sinon frais supplémentaires)</w:t>
      </w:r>
    </w:p>
    <w:tbl>
      <w:tblPr>
        <w:tblStyle w:val="5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Style w:val="7"/>
                <w:rFonts w:eastAsia="SimSun"/>
                <w:sz w:val="16"/>
                <w:szCs w:val="16"/>
                <w:lang w:val="en-US" w:eastAsia="ar" w:bidi="ar"/>
              </w:rPr>
              <w:t>RIB :</w:t>
            </w:r>
            <w:r>
              <w:rPr>
                <w:rStyle w:val="8"/>
                <w:rFonts w:eastAsia="SimSun"/>
                <w:sz w:val="16"/>
                <w:szCs w:val="16"/>
                <w:lang w:val="en-US" w:eastAsia="ar" w:bidi="ar"/>
              </w:rPr>
              <w:t xml:space="preserve"> Banque  10278- Guichet 36059 -  Numéro de compte  00011536201 – Clé RIB 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Style w:val="7"/>
                <w:rFonts w:hint="default" w:ascii="Calibri" w:hAnsi="Calibri" w:eastAsia="SimSun" w:cs="Calibri"/>
                <w:i w:val="0"/>
                <w:iCs w:val="0"/>
                <w:color w:val="000000"/>
                <w:kern w:val="1"/>
                <w:sz w:val="16"/>
                <w:szCs w:val="16"/>
                <w:u w:val="none"/>
                <w:lang w:val="en-US" w:eastAsia="ar" w:bidi="ar"/>
              </w:rPr>
              <w:t>Crédit Mutuel Guémené-Penfao – CCM des 3 Rivières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Style w:val="7"/>
                <w:rFonts w:hint="default" w:ascii="Arial1" w:hAnsi="Arial1" w:eastAsia="Arial1" w:cs="Arial1"/>
                <w:b/>
                <w:bCs/>
                <w:i w:val="0"/>
                <w:iCs w:val="0"/>
                <w:color w:val="000000"/>
                <w:kern w:val="1"/>
                <w:sz w:val="16"/>
                <w:szCs w:val="16"/>
                <w:u w:val="none"/>
                <w:lang w:val="en-US" w:eastAsia="ar" w:bidi="ar"/>
              </w:rPr>
              <w:t>IBAN : FR76 10278360590001153620179– BIC : CMCI FR 2A</w:t>
            </w:r>
          </w:p>
        </w:tc>
      </w:tr>
    </w:tbl>
    <w:p>
      <w:pPr>
        <w:spacing w:before="0" w:after="0" w:line="360" w:lineRule="auto"/>
        <w:jc w:val="left"/>
      </w:pPr>
    </w:p>
    <w:p>
      <w:pPr>
        <w:spacing w:before="0" w:after="0" w:line="200" w:lineRule="atLeast"/>
        <w:jc w:val="both"/>
        <w:rPr>
          <w:b/>
          <w:bCs/>
          <w:sz w:val="30"/>
          <w:szCs w:val="30"/>
        </w:rPr>
      </w:pPr>
      <w:r>
        <w:rPr>
          <w:b w:val="0"/>
          <w:bCs w:val="0"/>
          <w:i/>
          <w:iCs/>
          <w:sz w:val="24"/>
          <w:szCs w:val="24"/>
          <w:u w:val="none"/>
        </w:rPr>
        <w:t xml:space="preserve">NOTA/ En cas de désistement plus de 15 jours avant le 1er jour du stage, l'acompte versé sera restitué dans son intégralité. Dans le cas contraire, l'acompte sera encaissé. </w:t>
      </w:r>
    </w:p>
    <w:p>
      <w:pPr>
        <w:spacing w:before="0" w:after="0" w:line="360" w:lineRule="auto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SIGNATURE</w:t>
      </w:r>
    </w:p>
    <w:p>
      <w:pPr>
        <w:spacing w:before="0" w:after="0" w:line="360" w:lineRule="auto"/>
        <w:jc w:val="left"/>
        <w:rPr>
          <w:b/>
          <w:bCs/>
          <w:sz w:val="30"/>
          <w:szCs w:val="30"/>
        </w:rPr>
      </w:pPr>
    </w:p>
    <w:p>
      <w:pPr>
        <w:spacing w:before="0" w:after="0" w:line="360" w:lineRule="auto"/>
        <w:jc w:val="right"/>
      </w:pPr>
      <w:r>
        <w:rPr>
          <w:b/>
          <w:bCs/>
          <w:sz w:val="21"/>
          <w:szCs w:val="21"/>
        </w:rPr>
        <w:t>*tarif réduit : guémenéens, demandeurs d'emploi, RSA</w:t>
      </w:r>
    </w:p>
    <w:sectPr>
      <w:footnotePr>
        <w:pos w:val="beneathText"/>
        <w:numFmt w:val="decimal"/>
      </w:footnotePr>
      <w:pgSz w:w="11906" w:h="16838"/>
      <w:pgMar w:top="567" w:right="567" w:bottom="567" w:left="567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DJB It's Full of Stars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1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A0D9C"/>
    <w:rsid w:val="52527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6"/>
    <w:pPr>
      <w:widowControl w:val="0"/>
      <w:suppressAutoHyphens/>
      <w:kinsoku/>
      <w:overflowPunct/>
      <w:autoSpaceDE/>
      <w:bidi w:val="0"/>
    </w:pPr>
    <w:rPr>
      <w:rFonts w:ascii="Times New Roman" w:hAnsi="Times New Roman" w:eastAsia="SimSun" w:cs="Arial"/>
      <w:color w:val="auto"/>
      <w:kern w:val="1"/>
      <w:sz w:val="24"/>
      <w:szCs w:val="24"/>
      <w:lang w:val="fr-FR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7"/>
    <w:pPr>
      <w:spacing w:before="0" w:after="120"/>
    </w:pPr>
  </w:style>
  <w:style w:type="paragraph" w:styleId="4">
    <w:name w:val="List"/>
    <w:basedOn w:val="3"/>
    <w:uiPriority w:val="7"/>
    <w:rPr>
      <w:rFonts w:cs="Arial"/>
    </w:rPr>
  </w:style>
  <w:style w:type="character" w:customStyle="1" w:styleId="6">
    <w:name w:val="Police par défaut1"/>
    <w:uiPriority w:val="6"/>
  </w:style>
  <w:style w:type="character" w:customStyle="1" w:styleId="7">
    <w:name w:val="font21"/>
    <w:uiPriority w:val="6"/>
    <w:rPr>
      <w:rFonts w:hint="default" w:ascii="Arial" w:hAnsi="Arial" w:cs="Arial"/>
      <w:b/>
      <w:bCs/>
      <w:color w:val="000000"/>
      <w:u w:val="none"/>
    </w:rPr>
  </w:style>
  <w:style w:type="character" w:customStyle="1" w:styleId="8">
    <w:name w:val="font11"/>
    <w:uiPriority w:val="6"/>
    <w:rPr>
      <w:rFonts w:ascii="Calibri" w:hAnsi="Calibri" w:cs="Calibri"/>
      <w:color w:val="000000"/>
      <w:u w:val="none"/>
    </w:rPr>
  </w:style>
  <w:style w:type="paragraph" w:customStyle="1" w:styleId="9">
    <w:name w:val="Titre11"/>
    <w:basedOn w:val="1"/>
    <w:next w:val="3"/>
    <w:uiPriority w:val="7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0">
    <w:name w:val="Légende11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Index"/>
    <w:basedOn w:val="1"/>
    <w:uiPriority w:val="6"/>
    <w:pPr>
      <w:suppressLineNumbers/>
    </w:pPr>
    <w:rPr>
      <w:rFonts w:cs="Arial"/>
    </w:rPr>
  </w:style>
  <w:style w:type="paragraph" w:customStyle="1" w:styleId="12">
    <w:name w:val="Titre1"/>
    <w:basedOn w:val="1"/>
    <w:next w:val="3"/>
    <w:uiPriority w:val="7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3">
    <w:name w:val="Légende1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WW-Standard"/>
    <w:uiPriority w:val="2"/>
    <w:pPr>
      <w:widowControl/>
      <w:suppressAutoHyphens/>
      <w:kinsoku/>
      <w:overflowPunct/>
      <w:autoSpaceDE/>
      <w:bidi w:val="0"/>
      <w:textAlignment w:val="baseline"/>
    </w:pPr>
    <w:rPr>
      <w:rFonts w:ascii="Times New Roman" w:hAnsi="Times New Roman" w:eastAsia="Times New Roman" w:cs="Times New Roman"/>
      <w:color w:val="000000"/>
      <w:kern w:val="1"/>
      <w:sz w:val="28"/>
      <w:szCs w:val="20"/>
      <w:u w:val="single"/>
      <w:lang w:val="fr-FR" w:eastAsia="ar-SA" w:bidi="ar-SA"/>
    </w:rPr>
  </w:style>
  <w:style w:type="paragraph" w:customStyle="1" w:styleId="15">
    <w:name w:val="Contenu de tableau"/>
    <w:basedOn w:val="1"/>
    <w:uiPriority w:val="6"/>
    <w:pPr>
      <w:suppressLineNumbers/>
    </w:pPr>
  </w:style>
  <w:style w:type="paragraph" w:customStyle="1" w:styleId="16">
    <w:name w:val="Titre de tableau"/>
    <w:basedOn w:val="15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2020-11-27T18:19:09Z</dcterms:created>
  <dc:creator>HP</dc:creator>
  <cp:lastModifiedBy>HP</cp:lastModifiedBy>
  <cp:lastPrinted>2021-09-02T12:54:00Z</cp:lastPrinted>
  <dcterms:modified xsi:type="dcterms:W3CDTF">2021-11-18T16:55:43Z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1036-11.2.0.10307</vt:lpwstr>
  </property>
  <property fmtid="{D5CDD505-2E9C-101B-9397-08002B2CF9AE}" pid="3" name="ICV">
    <vt:lpwstr>FA81AB6DD08141309F50AC0BC6AD4B55</vt:lpwstr>
  </property>
</Properties>
</file>